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9922"/>
      </w:tblGrid>
      <w:tr w:rsidR="00E15DD0" w14:paraId="4C6A43EF" w14:textId="77777777" w:rsidTr="5B011FFE">
        <w:tc>
          <w:tcPr>
            <w:tcW w:w="846" w:type="dxa"/>
          </w:tcPr>
          <w:p w14:paraId="5D80A37B" w14:textId="77777777" w:rsidR="00E15DD0" w:rsidRDefault="00E15DD0" w:rsidP="0066120C">
            <w:pPr>
              <w:jc w:val="center"/>
              <w:rPr>
                <w:sz w:val="48"/>
                <w:szCs w:val="48"/>
              </w:rPr>
            </w:pPr>
          </w:p>
          <w:p w14:paraId="1A0F0326" w14:textId="77777777" w:rsidR="00F964DB" w:rsidRDefault="00F964DB" w:rsidP="0066120C">
            <w:pPr>
              <w:jc w:val="center"/>
              <w:rPr>
                <w:sz w:val="48"/>
                <w:szCs w:val="48"/>
              </w:rPr>
            </w:pPr>
          </w:p>
          <w:p w14:paraId="17A6D646" w14:textId="2B0C831F" w:rsidR="00F964DB" w:rsidRPr="00682921" w:rsidRDefault="00F964DB" w:rsidP="0066120C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9922" w:type="dxa"/>
          </w:tcPr>
          <w:p w14:paraId="7676F38C" w14:textId="7654CFFE" w:rsidR="00E15DD0" w:rsidRDefault="00C81319" w:rsidP="00F964DB">
            <w:pPr>
              <w:spacing w:before="600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Shared </w:t>
            </w:r>
            <w:r w:rsidR="00682921">
              <w:rPr>
                <w:sz w:val="48"/>
                <w:szCs w:val="48"/>
              </w:rPr>
              <w:t>c</w:t>
            </w:r>
            <w:r>
              <w:rPr>
                <w:sz w:val="48"/>
                <w:szCs w:val="48"/>
              </w:rPr>
              <w:t xml:space="preserve">are </w:t>
            </w:r>
            <w:r w:rsidR="00682921">
              <w:rPr>
                <w:sz w:val="48"/>
                <w:szCs w:val="48"/>
              </w:rPr>
              <w:t>set up c</w:t>
            </w:r>
            <w:r>
              <w:rPr>
                <w:sz w:val="48"/>
                <w:szCs w:val="48"/>
              </w:rPr>
              <w:t>hecklist</w:t>
            </w:r>
          </w:p>
        </w:tc>
      </w:tr>
      <w:tr w:rsidR="00E15DD0" w:rsidRPr="00682921" w14:paraId="5D80DAFB" w14:textId="77777777" w:rsidTr="5B011FFE">
        <w:sdt>
          <w:sdtPr>
            <w:rPr>
              <w:sz w:val="48"/>
              <w:szCs w:val="48"/>
            </w:rPr>
            <w:id w:val="17903072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23BD0E41" w14:textId="0ED11289" w:rsidR="00E15DD0" w:rsidRPr="00682921" w:rsidRDefault="00EE0AE4" w:rsidP="0066120C">
                <w:pPr>
                  <w:spacing w:before="240"/>
                  <w:jc w:val="center"/>
                  <w:rPr>
                    <w:sz w:val="48"/>
                    <w:szCs w:val="48"/>
                  </w:rPr>
                </w:pPr>
                <w:r w:rsidRPr="00682921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  <w:tc>
          <w:tcPr>
            <w:tcW w:w="9922" w:type="dxa"/>
          </w:tcPr>
          <w:p w14:paraId="26D892B4" w14:textId="27C4926F" w:rsidR="00E15DD0" w:rsidRPr="00682921" w:rsidRDefault="001D2BA7" w:rsidP="00777CF0">
            <w:pPr>
              <w:spacing w:befor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Case Review – client assessed as suitable for shared care</w:t>
            </w:r>
          </w:p>
        </w:tc>
      </w:tr>
      <w:tr w:rsidR="00E15DD0" w:rsidRPr="00682921" w14:paraId="0F373FAC" w14:textId="77777777" w:rsidTr="5B011FFE">
        <w:sdt>
          <w:sdtPr>
            <w:rPr>
              <w:sz w:val="48"/>
              <w:szCs w:val="48"/>
            </w:rPr>
            <w:id w:val="1930436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335DB5FC" w14:textId="6F81E065" w:rsidR="00E15DD0" w:rsidRPr="00682921" w:rsidRDefault="00EE0AE4" w:rsidP="0066120C">
                <w:pPr>
                  <w:spacing w:before="240"/>
                  <w:jc w:val="center"/>
                  <w:rPr>
                    <w:sz w:val="48"/>
                    <w:szCs w:val="48"/>
                  </w:rPr>
                </w:pPr>
                <w:r w:rsidRPr="00682921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  <w:tc>
          <w:tcPr>
            <w:tcW w:w="9922" w:type="dxa"/>
          </w:tcPr>
          <w:p w14:paraId="2D1B667B" w14:textId="1F18C530" w:rsidR="00E15DD0" w:rsidRPr="00682921" w:rsidRDefault="001D2BA7" w:rsidP="00777CF0">
            <w:pPr>
              <w:spacing w:before="240"/>
              <w:rPr>
                <w:sz w:val="24"/>
                <w:szCs w:val="24"/>
              </w:rPr>
            </w:pPr>
            <w:r w:rsidRPr="31AF94B9">
              <w:rPr>
                <w:sz w:val="24"/>
                <w:szCs w:val="24"/>
              </w:rPr>
              <w:t>Discussion with</w:t>
            </w:r>
            <w:r w:rsidR="00D03E48" w:rsidRPr="31AF94B9">
              <w:rPr>
                <w:sz w:val="24"/>
                <w:szCs w:val="24"/>
              </w:rPr>
              <w:t xml:space="preserve"> client </w:t>
            </w:r>
            <w:r w:rsidR="003805C8" w:rsidRPr="31AF94B9">
              <w:rPr>
                <w:sz w:val="24"/>
                <w:szCs w:val="24"/>
              </w:rPr>
              <w:t xml:space="preserve">re: moving to shared care </w:t>
            </w:r>
            <w:r w:rsidR="00D03E48" w:rsidRPr="31AF94B9">
              <w:rPr>
                <w:sz w:val="24"/>
                <w:szCs w:val="24"/>
              </w:rPr>
              <w:t xml:space="preserve">and </w:t>
            </w:r>
            <w:r w:rsidR="05E59DB0" w:rsidRPr="31AF94B9">
              <w:rPr>
                <w:sz w:val="24"/>
                <w:szCs w:val="24"/>
              </w:rPr>
              <w:t xml:space="preserve">approved prescriber </w:t>
            </w:r>
            <w:r w:rsidR="091447E0" w:rsidRPr="31AF94B9">
              <w:rPr>
                <w:sz w:val="24"/>
                <w:szCs w:val="24"/>
              </w:rPr>
              <w:t>(A</w:t>
            </w:r>
            <w:r w:rsidR="00D03E48" w:rsidRPr="31AF94B9">
              <w:rPr>
                <w:sz w:val="24"/>
                <w:szCs w:val="24"/>
              </w:rPr>
              <w:t>P</w:t>
            </w:r>
            <w:r w:rsidR="1F025062" w:rsidRPr="31AF94B9">
              <w:rPr>
                <w:sz w:val="24"/>
                <w:szCs w:val="24"/>
              </w:rPr>
              <w:t>)</w:t>
            </w:r>
            <w:r w:rsidR="00D03E48" w:rsidRPr="31AF94B9">
              <w:rPr>
                <w:sz w:val="24"/>
                <w:szCs w:val="24"/>
              </w:rPr>
              <w:t xml:space="preserve"> identified</w:t>
            </w:r>
          </w:p>
        </w:tc>
      </w:tr>
      <w:tr w:rsidR="00E15DD0" w:rsidRPr="00682921" w14:paraId="08610E61" w14:textId="77777777" w:rsidTr="5B011FFE">
        <w:sdt>
          <w:sdtPr>
            <w:rPr>
              <w:sz w:val="48"/>
              <w:szCs w:val="48"/>
            </w:rPr>
            <w:id w:val="-921411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55926BCC" w14:textId="4CBEC8F0" w:rsidR="00E15DD0" w:rsidRPr="00682921" w:rsidRDefault="00EE0AE4" w:rsidP="0066120C">
                <w:pPr>
                  <w:spacing w:before="240"/>
                  <w:jc w:val="center"/>
                  <w:rPr>
                    <w:sz w:val="48"/>
                    <w:szCs w:val="48"/>
                  </w:rPr>
                </w:pPr>
                <w:r w:rsidRPr="00682921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  <w:tc>
          <w:tcPr>
            <w:tcW w:w="9922" w:type="dxa"/>
          </w:tcPr>
          <w:p w14:paraId="6D3E416E" w14:textId="288F11C4" w:rsidR="00E15DD0" w:rsidRPr="00682921" w:rsidRDefault="00D03E48" w:rsidP="00777CF0">
            <w:pPr>
              <w:spacing w:before="240"/>
              <w:rPr>
                <w:sz w:val="24"/>
                <w:szCs w:val="24"/>
              </w:rPr>
            </w:pPr>
            <w:r w:rsidRPr="31AF94B9">
              <w:rPr>
                <w:sz w:val="24"/>
                <w:szCs w:val="24"/>
              </w:rPr>
              <w:t xml:space="preserve">Discussion with </w:t>
            </w:r>
            <w:r w:rsidR="7562BF3D" w:rsidRPr="31AF94B9">
              <w:rPr>
                <w:sz w:val="24"/>
                <w:szCs w:val="24"/>
              </w:rPr>
              <w:t>A</w:t>
            </w:r>
            <w:r w:rsidRPr="31AF94B9">
              <w:rPr>
                <w:sz w:val="24"/>
                <w:szCs w:val="24"/>
              </w:rPr>
              <w:t>P re: taking on client in a shared care arrangement</w:t>
            </w:r>
          </w:p>
        </w:tc>
      </w:tr>
      <w:tr w:rsidR="00E15DD0" w:rsidRPr="00682921" w14:paraId="24B2D61D" w14:textId="77777777" w:rsidTr="5B011FFE">
        <w:sdt>
          <w:sdtPr>
            <w:rPr>
              <w:sz w:val="48"/>
              <w:szCs w:val="48"/>
            </w:rPr>
            <w:id w:val="-16715548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0E7144A1" w14:textId="253863A6" w:rsidR="00E15DD0" w:rsidRPr="00682921" w:rsidRDefault="00EE0AE4" w:rsidP="0066120C">
                <w:pPr>
                  <w:spacing w:before="240"/>
                  <w:jc w:val="center"/>
                  <w:rPr>
                    <w:sz w:val="48"/>
                    <w:szCs w:val="48"/>
                  </w:rPr>
                </w:pPr>
                <w:r w:rsidRPr="00682921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  <w:tc>
          <w:tcPr>
            <w:tcW w:w="9922" w:type="dxa"/>
          </w:tcPr>
          <w:p w14:paraId="2A62A078" w14:textId="2999CD2F" w:rsidR="00E15DD0" w:rsidRPr="00682921" w:rsidRDefault="00F733F3" w:rsidP="00777CF0">
            <w:pPr>
              <w:spacing w:before="240"/>
              <w:rPr>
                <w:sz w:val="24"/>
                <w:szCs w:val="24"/>
              </w:rPr>
            </w:pPr>
            <w:r w:rsidRPr="3BAAD726">
              <w:rPr>
                <w:sz w:val="24"/>
                <w:szCs w:val="24"/>
              </w:rPr>
              <w:t>Request for a</w:t>
            </w:r>
            <w:r w:rsidR="00ED654D" w:rsidRPr="3BAAD726">
              <w:rPr>
                <w:sz w:val="24"/>
                <w:szCs w:val="24"/>
              </w:rPr>
              <w:t>pproval</w:t>
            </w:r>
            <w:r w:rsidR="43E2EB2B" w:rsidRPr="3BAAD726">
              <w:rPr>
                <w:sz w:val="24"/>
                <w:szCs w:val="24"/>
              </w:rPr>
              <w:t xml:space="preserve"> of</w:t>
            </w:r>
            <w:r w:rsidRPr="3BAAD726">
              <w:rPr>
                <w:sz w:val="24"/>
                <w:szCs w:val="24"/>
              </w:rPr>
              <w:t xml:space="preserve"> shared care </w:t>
            </w:r>
            <w:r w:rsidR="00ED654D" w:rsidRPr="3BAAD726">
              <w:rPr>
                <w:sz w:val="24"/>
                <w:szCs w:val="24"/>
              </w:rPr>
              <w:t xml:space="preserve">participation </w:t>
            </w:r>
            <w:r w:rsidRPr="3BAAD726">
              <w:rPr>
                <w:sz w:val="24"/>
                <w:szCs w:val="24"/>
              </w:rPr>
              <w:t xml:space="preserve">sent to </w:t>
            </w:r>
            <w:r w:rsidR="00FD1052">
              <w:rPr>
                <w:sz w:val="24"/>
                <w:szCs w:val="24"/>
              </w:rPr>
              <w:t>HARU</w:t>
            </w:r>
          </w:p>
        </w:tc>
      </w:tr>
      <w:tr w:rsidR="00E15DD0" w:rsidRPr="00682921" w14:paraId="794CCA15" w14:textId="77777777" w:rsidTr="5B011FFE">
        <w:sdt>
          <w:sdtPr>
            <w:rPr>
              <w:sz w:val="48"/>
              <w:szCs w:val="48"/>
            </w:rPr>
            <w:id w:val="-2791906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7BCCEB0D" w14:textId="1EBDDE7D" w:rsidR="00E15DD0" w:rsidRPr="00682921" w:rsidRDefault="008665D4" w:rsidP="0066120C">
                <w:pPr>
                  <w:spacing w:before="240"/>
                  <w:jc w:val="center"/>
                  <w:rPr>
                    <w:sz w:val="48"/>
                    <w:szCs w:val="48"/>
                  </w:rPr>
                </w:pPr>
                <w:r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  <w:tc>
          <w:tcPr>
            <w:tcW w:w="9922" w:type="dxa"/>
          </w:tcPr>
          <w:p w14:paraId="7F624DBA" w14:textId="4001DD1C" w:rsidR="00E15DD0" w:rsidRPr="00682921" w:rsidRDefault="00ED654D" w:rsidP="00447503">
            <w:pPr>
              <w:spacing w:before="240" w:after="240"/>
              <w:rPr>
                <w:sz w:val="24"/>
                <w:szCs w:val="24"/>
              </w:rPr>
            </w:pPr>
            <w:r w:rsidRPr="158E053C">
              <w:rPr>
                <w:sz w:val="24"/>
                <w:szCs w:val="24"/>
              </w:rPr>
              <w:t xml:space="preserve">Approval received </w:t>
            </w:r>
            <w:r w:rsidR="008471C0" w:rsidRPr="158E053C">
              <w:rPr>
                <w:sz w:val="24"/>
                <w:szCs w:val="24"/>
              </w:rPr>
              <w:t xml:space="preserve">– appt with </w:t>
            </w:r>
            <w:r w:rsidR="1C609F79" w:rsidRPr="158E053C">
              <w:rPr>
                <w:sz w:val="24"/>
                <w:szCs w:val="24"/>
              </w:rPr>
              <w:t>A</w:t>
            </w:r>
            <w:r w:rsidR="008471C0" w:rsidRPr="158E053C">
              <w:rPr>
                <w:sz w:val="24"/>
                <w:szCs w:val="24"/>
              </w:rPr>
              <w:t>P made for document set up</w:t>
            </w:r>
            <w:r w:rsidR="00A5474A" w:rsidRPr="158E053C">
              <w:rPr>
                <w:sz w:val="24"/>
                <w:szCs w:val="24"/>
              </w:rPr>
              <w:t>/</w:t>
            </w:r>
            <w:r w:rsidR="6E981FE4" w:rsidRPr="158E053C">
              <w:rPr>
                <w:sz w:val="24"/>
                <w:szCs w:val="24"/>
              </w:rPr>
              <w:t xml:space="preserve">general practice </w:t>
            </w:r>
            <w:r w:rsidR="00A5474A" w:rsidRPr="158E053C">
              <w:rPr>
                <w:sz w:val="24"/>
                <w:szCs w:val="24"/>
              </w:rPr>
              <w:t>staff education</w:t>
            </w:r>
            <w:r w:rsidR="008471C0" w:rsidRPr="158E053C">
              <w:rPr>
                <w:sz w:val="24"/>
                <w:szCs w:val="24"/>
              </w:rPr>
              <w:t xml:space="preserve"> etc. </w:t>
            </w:r>
          </w:p>
        </w:tc>
      </w:tr>
      <w:tr w:rsidR="7A0F2104" w14:paraId="782A25B9" w14:textId="77777777" w:rsidTr="5B011FFE">
        <w:sdt>
          <w:sdtPr>
            <w:rPr>
              <w:rFonts w:ascii="MS Gothic" w:eastAsia="MS Gothic" w:hAnsi="MS Gothic"/>
              <w:sz w:val="48"/>
              <w:szCs w:val="48"/>
            </w:rPr>
            <w:id w:val="1017650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4AE5410A" w14:textId="5CD049ED" w:rsidR="7A0F2104" w:rsidRDefault="008665D4" w:rsidP="0066120C">
                <w:pPr>
                  <w:jc w:val="center"/>
                  <w:rPr>
                    <w:rFonts w:ascii="MS Gothic" w:eastAsia="MS Gothic" w:hAnsi="MS Gothic"/>
                    <w:sz w:val="48"/>
                    <w:szCs w:val="48"/>
                  </w:rPr>
                </w:pPr>
                <w:r w:rsidRPr="008665D4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  <w:tc>
          <w:tcPr>
            <w:tcW w:w="9922" w:type="dxa"/>
          </w:tcPr>
          <w:p w14:paraId="68289A31" w14:textId="0B89E5FC" w:rsidR="7A0F2104" w:rsidRDefault="007E0041" w:rsidP="00C45BC2">
            <w:pPr>
              <w:spacing w:before="240" w:after="240"/>
              <w:rPr>
                <w:sz w:val="24"/>
                <w:szCs w:val="24"/>
              </w:rPr>
            </w:pPr>
            <w:r w:rsidRPr="3BAAD726">
              <w:rPr>
                <w:sz w:val="24"/>
                <w:szCs w:val="24"/>
              </w:rPr>
              <w:t xml:space="preserve">Date for transfer of care agreed upon with </w:t>
            </w:r>
            <w:r w:rsidR="6FCB25DA" w:rsidRPr="3BAAD726">
              <w:rPr>
                <w:sz w:val="24"/>
                <w:szCs w:val="24"/>
              </w:rPr>
              <w:t>A</w:t>
            </w:r>
            <w:r w:rsidRPr="3BAAD726">
              <w:rPr>
                <w:sz w:val="24"/>
                <w:szCs w:val="24"/>
              </w:rPr>
              <w:t>P</w:t>
            </w:r>
          </w:p>
        </w:tc>
      </w:tr>
      <w:tr w:rsidR="00E15DD0" w:rsidRPr="00682921" w14:paraId="1916097D" w14:textId="77777777" w:rsidTr="5B011FFE">
        <w:sdt>
          <w:sdtPr>
            <w:rPr>
              <w:sz w:val="48"/>
              <w:szCs w:val="48"/>
            </w:rPr>
            <w:id w:val="-9128578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11F18F07" w14:textId="4AC3288F" w:rsidR="00E15DD0" w:rsidRPr="00682921" w:rsidRDefault="00470E69" w:rsidP="0066120C">
                <w:pPr>
                  <w:spacing w:before="240"/>
                  <w:jc w:val="center"/>
                  <w:rPr>
                    <w:sz w:val="48"/>
                    <w:szCs w:val="48"/>
                  </w:rPr>
                </w:pPr>
                <w:r w:rsidRPr="00682921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  <w:tc>
          <w:tcPr>
            <w:tcW w:w="9922" w:type="dxa"/>
          </w:tcPr>
          <w:p w14:paraId="7B08BBB5" w14:textId="0A5388BC" w:rsidR="007E0041" w:rsidRPr="00682921" w:rsidRDefault="007E0041" w:rsidP="00777CF0">
            <w:pPr>
              <w:spacing w:befor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Advise client of approval and transfer date</w:t>
            </w:r>
            <w:r w:rsidR="00B82063">
              <w:rPr>
                <w:sz w:val="24"/>
                <w:szCs w:val="24"/>
              </w:rPr>
              <w:t>. Transfer appt booked (by client)</w:t>
            </w:r>
          </w:p>
        </w:tc>
      </w:tr>
      <w:tr w:rsidR="00470E69" w:rsidRPr="00682921" w14:paraId="36B1D2AA" w14:textId="77777777" w:rsidTr="5B011FFE">
        <w:tc>
          <w:tcPr>
            <w:tcW w:w="846" w:type="dxa"/>
          </w:tcPr>
          <w:p w14:paraId="3836C689" w14:textId="6FB9B9DC" w:rsidR="00470E69" w:rsidRPr="00682921" w:rsidRDefault="00720543" w:rsidP="0066120C">
            <w:pPr>
              <w:spacing w:before="240"/>
              <w:jc w:val="center"/>
              <w:rPr>
                <w:rFonts w:ascii="MS Gothic" w:eastAsia="MS Gothic" w:hAnsi="MS Gothic"/>
                <w:sz w:val="48"/>
                <w:szCs w:val="48"/>
              </w:rPr>
            </w:pPr>
            <w:sdt>
              <w:sdtPr>
                <w:rPr>
                  <w:sz w:val="48"/>
                  <w:szCs w:val="48"/>
                </w:rPr>
                <w:id w:val="-415164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0E69" w:rsidRPr="00682921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sdtContent>
            </w:sdt>
          </w:p>
        </w:tc>
        <w:tc>
          <w:tcPr>
            <w:tcW w:w="9922" w:type="dxa"/>
          </w:tcPr>
          <w:p w14:paraId="286B47E5" w14:textId="3D84CBE1" w:rsidR="00470E69" w:rsidRPr="00682921" w:rsidRDefault="00A5474A" w:rsidP="00777CF0">
            <w:pPr>
              <w:spacing w:before="240"/>
              <w:rPr>
                <w:sz w:val="24"/>
                <w:szCs w:val="24"/>
              </w:rPr>
            </w:pPr>
            <w:r w:rsidRPr="5B011FFE">
              <w:rPr>
                <w:sz w:val="24"/>
                <w:szCs w:val="24"/>
              </w:rPr>
              <w:t>Handover</w:t>
            </w:r>
            <w:r w:rsidR="6B29D62B" w:rsidRPr="5B011FFE">
              <w:rPr>
                <w:sz w:val="24"/>
                <w:szCs w:val="24"/>
              </w:rPr>
              <w:t xml:space="preserve"> </w:t>
            </w:r>
            <w:r w:rsidRPr="5B011FFE">
              <w:rPr>
                <w:sz w:val="24"/>
                <w:szCs w:val="24"/>
              </w:rPr>
              <w:t>sent</w:t>
            </w:r>
            <w:r w:rsidR="0E78C014" w:rsidRPr="5B011FFE">
              <w:rPr>
                <w:sz w:val="24"/>
                <w:szCs w:val="24"/>
              </w:rPr>
              <w:t>/given</w:t>
            </w:r>
            <w:r w:rsidRPr="5B011FFE">
              <w:rPr>
                <w:sz w:val="24"/>
                <w:szCs w:val="24"/>
              </w:rPr>
              <w:t xml:space="preserve"> to </w:t>
            </w:r>
            <w:r w:rsidR="6E216B1F" w:rsidRPr="5B011FFE">
              <w:rPr>
                <w:sz w:val="24"/>
                <w:szCs w:val="24"/>
              </w:rPr>
              <w:t>A</w:t>
            </w:r>
            <w:r w:rsidRPr="5B011FFE">
              <w:rPr>
                <w:sz w:val="24"/>
                <w:szCs w:val="24"/>
              </w:rPr>
              <w:t>P</w:t>
            </w:r>
            <w:r w:rsidR="48EAC53C" w:rsidRPr="5B011FFE">
              <w:rPr>
                <w:sz w:val="24"/>
                <w:szCs w:val="24"/>
              </w:rPr>
              <w:t xml:space="preserve"> with transfer of QOTP form and digital photo</w:t>
            </w:r>
          </w:p>
        </w:tc>
      </w:tr>
      <w:tr w:rsidR="00470E69" w:rsidRPr="00682921" w14:paraId="75AF3E91" w14:textId="77777777" w:rsidTr="5B011FFE">
        <w:sdt>
          <w:sdtPr>
            <w:rPr>
              <w:sz w:val="48"/>
              <w:szCs w:val="48"/>
            </w:rPr>
            <w:id w:val="-7912931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03C16A0E" w14:textId="20DFC2F2" w:rsidR="00470E69" w:rsidRPr="00682921" w:rsidRDefault="00470E69" w:rsidP="0066120C">
                <w:pPr>
                  <w:spacing w:before="240"/>
                  <w:jc w:val="center"/>
                  <w:rPr>
                    <w:rFonts w:ascii="MS Gothic" w:eastAsia="MS Gothic" w:hAnsi="MS Gothic"/>
                    <w:sz w:val="48"/>
                    <w:szCs w:val="48"/>
                  </w:rPr>
                </w:pPr>
                <w:r w:rsidRPr="00682921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  <w:tc>
          <w:tcPr>
            <w:tcW w:w="9922" w:type="dxa"/>
          </w:tcPr>
          <w:p w14:paraId="2E0E4D11" w14:textId="084D9A9C" w:rsidR="000B155E" w:rsidRPr="00682921" w:rsidRDefault="00D91C11" w:rsidP="00661784">
            <w:pPr>
              <w:spacing w:before="240"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Contact </w:t>
            </w:r>
            <w:r w:rsidR="003A445A">
              <w:rPr>
                <w:sz w:val="24"/>
                <w:szCs w:val="24"/>
              </w:rPr>
              <w:t xml:space="preserve">dosing </w:t>
            </w:r>
            <w:r>
              <w:rPr>
                <w:sz w:val="24"/>
                <w:szCs w:val="24"/>
              </w:rPr>
              <w:t xml:space="preserve">pharmacy and </w:t>
            </w:r>
            <w:r w:rsidR="003A445A">
              <w:rPr>
                <w:sz w:val="24"/>
                <w:szCs w:val="24"/>
              </w:rPr>
              <w:t>advise of changes, provide reporting requirements. Send follow up letter and reporting form.</w:t>
            </w:r>
          </w:p>
        </w:tc>
      </w:tr>
      <w:tr w:rsidR="00470E69" w:rsidRPr="00682921" w14:paraId="418B016C" w14:textId="77777777" w:rsidTr="5B011FFE">
        <w:sdt>
          <w:sdtPr>
            <w:rPr>
              <w:sz w:val="48"/>
              <w:szCs w:val="48"/>
            </w:rPr>
            <w:id w:val="-15141328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11106EC1" w14:textId="669CCC81" w:rsidR="00470E69" w:rsidRPr="00682921" w:rsidRDefault="00813686" w:rsidP="0066120C">
                <w:pPr>
                  <w:spacing w:before="240"/>
                  <w:jc w:val="center"/>
                  <w:rPr>
                    <w:rFonts w:ascii="MS Gothic" w:eastAsia="MS Gothic" w:hAnsi="MS Gothic"/>
                    <w:sz w:val="48"/>
                    <w:szCs w:val="48"/>
                  </w:rPr>
                </w:pPr>
                <w:r w:rsidRPr="00682921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  <w:tc>
          <w:tcPr>
            <w:tcW w:w="9922" w:type="dxa"/>
          </w:tcPr>
          <w:p w14:paraId="3E75A014" w14:textId="10347A9E" w:rsidR="00470E69" w:rsidRPr="00682921" w:rsidRDefault="00D91C11" w:rsidP="00777CF0">
            <w:pPr>
              <w:spacing w:before="240"/>
              <w:rPr>
                <w:sz w:val="24"/>
                <w:szCs w:val="24"/>
              </w:rPr>
            </w:pPr>
            <w:r w:rsidRPr="2F7CB0D8">
              <w:rPr>
                <w:sz w:val="24"/>
                <w:szCs w:val="24"/>
              </w:rPr>
              <w:t xml:space="preserve">Transfer appt </w:t>
            </w:r>
            <w:r w:rsidR="176037C8" w:rsidRPr="2F7CB0D8">
              <w:rPr>
                <w:sz w:val="24"/>
                <w:szCs w:val="24"/>
              </w:rPr>
              <w:t>attendance</w:t>
            </w:r>
            <w:r w:rsidRPr="2F7CB0D8">
              <w:rPr>
                <w:sz w:val="24"/>
                <w:szCs w:val="24"/>
              </w:rPr>
              <w:t xml:space="preserve"> (CM may want to attend this with client)</w:t>
            </w:r>
            <w:r w:rsidR="4A158280" w:rsidRPr="2F7CB0D8">
              <w:rPr>
                <w:sz w:val="24"/>
                <w:szCs w:val="24"/>
              </w:rPr>
              <w:t xml:space="preserve"> </w:t>
            </w:r>
          </w:p>
        </w:tc>
      </w:tr>
      <w:tr w:rsidR="00470E69" w:rsidRPr="00682921" w14:paraId="29A5699E" w14:textId="77777777" w:rsidTr="5B011FFE">
        <w:sdt>
          <w:sdtPr>
            <w:rPr>
              <w:sz w:val="48"/>
              <w:szCs w:val="48"/>
            </w:rPr>
            <w:id w:val="13545333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33D8F7A3" w14:textId="0E970DB9" w:rsidR="00470E69" w:rsidRPr="00682921" w:rsidRDefault="00813686" w:rsidP="0066120C">
                <w:pPr>
                  <w:spacing w:before="240"/>
                  <w:jc w:val="center"/>
                  <w:rPr>
                    <w:rFonts w:ascii="MS Gothic" w:eastAsia="MS Gothic" w:hAnsi="MS Gothic"/>
                    <w:sz w:val="48"/>
                    <w:szCs w:val="48"/>
                  </w:rPr>
                </w:pPr>
                <w:r w:rsidRPr="00682921"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  <w:tc>
          <w:tcPr>
            <w:tcW w:w="9922" w:type="dxa"/>
          </w:tcPr>
          <w:p w14:paraId="25A0ECB4" w14:textId="3051F357" w:rsidR="00470E69" w:rsidRPr="00682921" w:rsidRDefault="006F0586" w:rsidP="00777CF0">
            <w:pPr>
              <w:spacing w:before="240"/>
              <w:rPr>
                <w:sz w:val="24"/>
                <w:szCs w:val="24"/>
              </w:rPr>
            </w:pPr>
            <w:r w:rsidRPr="31AF94B9">
              <w:rPr>
                <w:sz w:val="24"/>
                <w:szCs w:val="24"/>
              </w:rPr>
              <w:t xml:space="preserve">ADS review appointment supplied to </w:t>
            </w:r>
            <w:r w:rsidR="64242791" w:rsidRPr="31AF94B9">
              <w:rPr>
                <w:sz w:val="24"/>
                <w:szCs w:val="24"/>
              </w:rPr>
              <w:t>A</w:t>
            </w:r>
            <w:r w:rsidRPr="31AF94B9">
              <w:rPr>
                <w:sz w:val="24"/>
                <w:szCs w:val="24"/>
              </w:rPr>
              <w:t xml:space="preserve">P and </w:t>
            </w:r>
            <w:r w:rsidR="4471CC36" w:rsidRPr="31AF94B9">
              <w:rPr>
                <w:sz w:val="24"/>
                <w:szCs w:val="24"/>
              </w:rPr>
              <w:t>c</w:t>
            </w:r>
            <w:r w:rsidRPr="31AF94B9">
              <w:rPr>
                <w:sz w:val="24"/>
                <w:szCs w:val="24"/>
              </w:rPr>
              <w:t>lient</w:t>
            </w:r>
          </w:p>
        </w:tc>
      </w:tr>
    </w:tbl>
    <w:p w14:paraId="2C078E63" w14:textId="20E5439D" w:rsidR="0011794D" w:rsidRPr="00682921" w:rsidRDefault="0011794D">
      <w:pPr>
        <w:rPr>
          <w:sz w:val="24"/>
          <w:szCs w:val="24"/>
        </w:rPr>
      </w:pPr>
    </w:p>
    <w:sectPr w:rsidR="0011794D" w:rsidRPr="00682921" w:rsidSect="0027469D">
      <w:headerReference w:type="default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23B06" w14:textId="77777777" w:rsidR="00720543" w:rsidRDefault="00720543" w:rsidP="00251B6A">
      <w:pPr>
        <w:spacing w:after="0" w:line="240" w:lineRule="auto"/>
      </w:pPr>
      <w:r>
        <w:separator/>
      </w:r>
    </w:p>
  </w:endnote>
  <w:endnote w:type="continuationSeparator" w:id="0">
    <w:p w14:paraId="5B87136A" w14:textId="77777777" w:rsidR="00720543" w:rsidRDefault="00720543" w:rsidP="00251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4ACED" w14:textId="21C3AF30" w:rsidR="00FA13B9" w:rsidRPr="00E56F9A" w:rsidRDefault="00BC59C7" w:rsidP="00E56F9A">
    <w:pPr>
      <w:pStyle w:val="Footer"/>
      <w:jc w:val="center"/>
      <w:rPr>
        <w:b/>
        <w:bCs/>
        <w:sz w:val="24"/>
        <w:szCs w:val="24"/>
      </w:rPr>
    </w:pPr>
    <w:r w:rsidRPr="00E56F9A">
      <w:rPr>
        <w:b/>
        <w:bCs/>
        <w:sz w:val="24"/>
        <w:szCs w:val="24"/>
      </w:rPr>
      <w:t xml:space="preserve">NOT AN APPROVED </w:t>
    </w:r>
    <w:r w:rsidR="00735CEC" w:rsidRPr="00E56F9A">
      <w:rPr>
        <w:b/>
        <w:bCs/>
        <w:sz w:val="24"/>
        <w:szCs w:val="24"/>
      </w:rPr>
      <w:t>QUEENSLAND HEALTH</w:t>
    </w:r>
    <w:r w:rsidR="00E56F9A" w:rsidRPr="00E56F9A">
      <w:rPr>
        <w:b/>
        <w:bCs/>
        <w:sz w:val="24"/>
        <w:szCs w:val="24"/>
      </w:rPr>
      <w:t xml:space="preserve"> FORM</w:t>
    </w:r>
  </w:p>
  <w:p w14:paraId="1107DD83" w14:textId="77777777" w:rsidR="00251B6A" w:rsidRDefault="00251B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90957" w14:textId="77777777" w:rsidR="00720543" w:rsidRDefault="00720543" w:rsidP="00251B6A">
      <w:pPr>
        <w:spacing w:after="0" w:line="240" w:lineRule="auto"/>
      </w:pPr>
      <w:r>
        <w:separator/>
      </w:r>
    </w:p>
  </w:footnote>
  <w:footnote w:type="continuationSeparator" w:id="0">
    <w:p w14:paraId="1A02D498" w14:textId="77777777" w:rsidR="00720543" w:rsidRDefault="00720543" w:rsidP="00251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DF6E8" w14:textId="07615814" w:rsidR="00251B6A" w:rsidRPr="00FA13B9" w:rsidRDefault="00251B6A" w:rsidP="00FA13B9">
    <w:pPr>
      <w:pStyle w:val="Header"/>
      <w:jc w:val="center"/>
      <w:rPr>
        <w:b/>
        <w:bCs/>
        <w:sz w:val="24"/>
        <w:szCs w:val="24"/>
      </w:rPr>
    </w:pPr>
    <w:r w:rsidRPr="00FA13B9">
      <w:rPr>
        <w:b/>
        <w:bCs/>
        <w:sz w:val="24"/>
        <w:szCs w:val="24"/>
      </w:rPr>
      <w:t>DOCUMENT IS A GUIDE ONLY AND DOES NOT REPLACE CLINICAL JUDG</w:t>
    </w:r>
    <w:r w:rsidR="00FA13B9" w:rsidRPr="00FA13B9">
      <w:rPr>
        <w:b/>
        <w:bCs/>
        <w:sz w:val="24"/>
        <w:szCs w:val="24"/>
      </w:rPr>
      <w:t>EMENT</w:t>
    </w:r>
  </w:p>
  <w:p w14:paraId="7C7C1448" w14:textId="77777777" w:rsidR="00251B6A" w:rsidRDefault="00251B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E97FA1B"/>
    <w:rsid w:val="00066BC4"/>
    <w:rsid w:val="000B155E"/>
    <w:rsid w:val="0011794D"/>
    <w:rsid w:val="001D2BA7"/>
    <w:rsid w:val="001D75DC"/>
    <w:rsid w:val="00251B6A"/>
    <w:rsid w:val="0027469D"/>
    <w:rsid w:val="002C3770"/>
    <w:rsid w:val="002C7786"/>
    <w:rsid w:val="003505C0"/>
    <w:rsid w:val="003805C8"/>
    <w:rsid w:val="003A032F"/>
    <w:rsid w:val="003A445A"/>
    <w:rsid w:val="003D62CC"/>
    <w:rsid w:val="00447503"/>
    <w:rsid w:val="00470E69"/>
    <w:rsid w:val="0066120C"/>
    <w:rsid w:val="00661784"/>
    <w:rsid w:val="00682921"/>
    <w:rsid w:val="006F0586"/>
    <w:rsid w:val="006F18E5"/>
    <w:rsid w:val="00720543"/>
    <w:rsid w:val="00735CEC"/>
    <w:rsid w:val="00777CF0"/>
    <w:rsid w:val="007B3425"/>
    <w:rsid w:val="007E0041"/>
    <w:rsid w:val="00813686"/>
    <w:rsid w:val="008471C0"/>
    <w:rsid w:val="008665D4"/>
    <w:rsid w:val="008951A3"/>
    <w:rsid w:val="008E3BE8"/>
    <w:rsid w:val="009320DD"/>
    <w:rsid w:val="00937868"/>
    <w:rsid w:val="009847FA"/>
    <w:rsid w:val="009D4C41"/>
    <w:rsid w:val="00A5474A"/>
    <w:rsid w:val="00B82063"/>
    <w:rsid w:val="00BC59C7"/>
    <w:rsid w:val="00C45BC2"/>
    <w:rsid w:val="00C81319"/>
    <w:rsid w:val="00D03E48"/>
    <w:rsid w:val="00D8685F"/>
    <w:rsid w:val="00D91C11"/>
    <w:rsid w:val="00DC2A1E"/>
    <w:rsid w:val="00E15DD0"/>
    <w:rsid w:val="00E56F9A"/>
    <w:rsid w:val="00E96E6C"/>
    <w:rsid w:val="00ED654D"/>
    <w:rsid w:val="00EE0AE4"/>
    <w:rsid w:val="00F050E6"/>
    <w:rsid w:val="00F6B94D"/>
    <w:rsid w:val="00F733F3"/>
    <w:rsid w:val="00F964DB"/>
    <w:rsid w:val="00FA13B9"/>
    <w:rsid w:val="00FD1052"/>
    <w:rsid w:val="05E59DB0"/>
    <w:rsid w:val="091447E0"/>
    <w:rsid w:val="0A5EE868"/>
    <w:rsid w:val="0E78C014"/>
    <w:rsid w:val="158E053C"/>
    <w:rsid w:val="176037C8"/>
    <w:rsid w:val="1C609F79"/>
    <w:rsid w:val="1F025062"/>
    <w:rsid w:val="2F7CB0D8"/>
    <w:rsid w:val="31AF94B9"/>
    <w:rsid w:val="3BAAD726"/>
    <w:rsid w:val="3E97FA1B"/>
    <w:rsid w:val="3F662978"/>
    <w:rsid w:val="43E2EB2B"/>
    <w:rsid w:val="4471CC36"/>
    <w:rsid w:val="48EAC53C"/>
    <w:rsid w:val="4A158280"/>
    <w:rsid w:val="4C6A1212"/>
    <w:rsid w:val="51F735BF"/>
    <w:rsid w:val="55899B32"/>
    <w:rsid w:val="56B0DC44"/>
    <w:rsid w:val="5B011FFE"/>
    <w:rsid w:val="64242791"/>
    <w:rsid w:val="67FA0D68"/>
    <w:rsid w:val="6B29D62B"/>
    <w:rsid w:val="6E216B1F"/>
    <w:rsid w:val="6E981FE4"/>
    <w:rsid w:val="6FCB25DA"/>
    <w:rsid w:val="70BC186C"/>
    <w:rsid w:val="70D8980E"/>
    <w:rsid w:val="7562BF3D"/>
    <w:rsid w:val="7A0F2104"/>
    <w:rsid w:val="7D82A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899B32"/>
  <w15:chartTrackingRefBased/>
  <w15:docId w15:val="{BDE01775-492E-4DD0-99B9-C2732F16B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5D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51B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1B6A"/>
  </w:style>
  <w:style w:type="paragraph" w:styleId="Footer">
    <w:name w:val="footer"/>
    <w:basedOn w:val="Normal"/>
    <w:link w:val="FooterChar"/>
    <w:uiPriority w:val="99"/>
    <w:unhideWhenUsed/>
    <w:rsid w:val="00251B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1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097C56F2F20741A1E133F6088FAFFE" ma:contentTypeVersion="13" ma:contentTypeDescription="Create a new document." ma:contentTypeScope="" ma:versionID="d032c670beb6da8a3245c448c232b716">
  <xsd:schema xmlns:xsd="http://www.w3.org/2001/XMLSchema" xmlns:xs="http://www.w3.org/2001/XMLSchema" xmlns:p="http://schemas.microsoft.com/office/2006/metadata/properties" xmlns:ns2="3bf45668-66e0-44f2-96cc-57248bad8d20" xmlns:ns3="c72475e8-7f22-4a11-8d7e-4cf8c4fe4b7b" targetNamespace="http://schemas.microsoft.com/office/2006/metadata/properties" ma:root="true" ma:fieldsID="0fc112166335e66e4aa813defa98e2b0" ns2:_="" ns3:_="">
    <xsd:import namespace="3bf45668-66e0-44f2-96cc-57248bad8d20"/>
    <xsd:import namespace="c72475e8-7f22-4a11-8d7e-4cf8c4fe4b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f45668-66e0-44f2-96cc-57248bad8d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2475e8-7f22-4a11-8d7e-4cf8c4fe4b7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594FFC-EFA9-426B-BAA7-32DC86AABC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29C250-F810-4D1B-A8FD-C81D65A4A8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EEE6C8C-FD05-4366-B306-29FEE08C5ED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Tracey Veitch</dc:creator>
  <cp:keywords/>
  <dc:description/>
  <cp:lastModifiedBy>Tracey Veitch</cp:lastModifiedBy>
  <cp:revision>56</cp:revision>
  <dcterms:created xsi:type="dcterms:W3CDTF">2020-06-11T01:58:00Z</dcterms:created>
  <dcterms:modified xsi:type="dcterms:W3CDTF">2022-05-19T06:28:00Z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0x01010072097C56F2F20741A1E133F6088FAFFE</vt:lpwstr>
  </property>
</Properties>
</file>